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proofErr w:type="gram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proofErr w:type="gram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0AF64E16" w:rsidR="00D71AFD" w:rsidRPr="0028388D" w:rsidRDefault="0031302E" w:rsidP="00D71AFD">
      <w:pPr>
        <w:pStyle w:val="Kop1"/>
      </w:pPr>
      <w:r w:rsidRPr="0028388D">
        <w:t xml:space="preserve">ST </w:t>
      </w:r>
      <w:r w:rsidR="0028388D" w:rsidRPr="0028388D">
        <w:t>PRO Gree</w:t>
      </w:r>
      <w:r w:rsidR="0028388D">
        <w:t>n RC2</w:t>
      </w:r>
    </w:p>
    <w:p w14:paraId="5DE172D2" w14:textId="06895898" w:rsidR="00D71AFD" w:rsidRPr="00547735" w:rsidRDefault="00D71AFD" w:rsidP="00D71AFD">
      <w:proofErr w:type="spellStart"/>
      <w:r w:rsidRPr="00547735">
        <w:t>dormakaba</w:t>
      </w:r>
      <w:proofErr w:type="spellEnd"/>
      <w:r w:rsidRPr="00547735">
        <w:t xml:space="preserve"> </w:t>
      </w:r>
      <w:proofErr w:type="spellStart"/>
      <w:r w:rsidR="0031302E" w:rsidRPr="00547735">
        <w:t>automatische</w:t>
      </w:r>
      <w:proofErr w:type="spellEnd"/>
      <w:r w:rsidR="0031302E" w:rsidRPr="00547735">
        <w:t xml:space="preserve"> </w:t>
      </w:r>
      <w:proofErr w:type="spellStart"/>
      <w:r w:rsidR="0031302E" w:rsidRPr="00547735">
        <w:t>schuifdeur</w:t>
      </w:r>
      <w:proofErr w:type="spellEnd"/>
      <w:r w:rsidRPr="00547735">
        <w:t xml:space="preserve"> type </w:t>
      </w:r>
      <w:r w:rsidR="0031302E" w:rsidRPr="00547735">
        <w:t xml:space="preserve">ST </w:t>
      </w:r>
      <w:r w:rsidR="0028388D" w:rsidRPr="00547735">
        <w:t>PRO Green RC2</w:t>
      </w:r>
    </w:p>
    <w:p w14:paraId="2CFED7EE" w14:textId="77777777" w:rsidR="00D71AFD" w:rsidRPr="00547735" w:rsidRDefault="00D71AFD" w:rsidP="00D71AFD"/>
    <w:p w14:paraId="47AE7FAE" w14:textId="4B3E3E9F" w:rsidR="00D71AFD" w:rsidRPr="0028388D" w:rsidRDefault="00D71AFD" w:rsidP="00D71AFD">
      <w:pPr>
        <w:rPr>
          <w:lang w:val="nl-NL"/>
        </w:rPr>
      </w:pPr>
      <w:r w:rsidRPr="0028388D">
        <w:rPr>
          <w:lang w:val="nl-NL"/>
        </w:rPr>
        <w:t xml:space="preserve">Benaming: </w:t>
      </w:r>
      <w:proofErr w:type="spellStart"/>
      <w:r w:rsidRPr="0028388D">
        <w:rPr>
          <w:lang w:val="nl-NL"/>
        </w:rPr>
        <w:t>dormakaba</w:t>
      </w:r>
      <w:proofErr w:type="spellEnd"/>
      <w:r w:rsidR="0031302E" w:rsidRPr="0028388D">
        <w:rPr>
          <w:lang w:val="nl-NL"/>
        </w:rPr>
        <w:t xml:space="preserve"> </w:t>
      </w:r>
      <w:r w:rsidR="0028388D" w:rsidRPr="0028388D">
        <w:rPr>
          <w:lang w:val="nl-NL"/>
        </w:rPr>
        <w:t>PRO Green RC2</w:t>
      </w:r>
    </w:p>
    <w:p w14:paraId="0C651539" w14:textId="027E3485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proofErr w:type="spellStart"/>
      <w:r>
        <w:rPr>
          <w:lang w:val="nl-NL"/>
        </w:rPr>
        <w:t>ele</w:t>
      </w:r>
      <w:r w:rsidR="0031302E">
        <w:rPr>
          <w:lang w:val="nl-NL"/>
        </w:rPr>
        <w:t>ktro-mechanische</w:t>
      </w:r>
      <w:proofErr w:type="spellEnd"/>
      <w:r w:rsidR="0031302E">
        <w:rPr>
          <w:lang w:val="nl-NL"/>
        </w:rPr>
        <w:t xml:space="preserve"> </w:t>
      </w:r>
      <w:proofErr w:type="gramStart"/>
      <w:r w:rsidR="0028388D">
        <w:rPr>
          <w:lang w:val="nl-NL"/>
        </w:rPr>
        <w:t>energie besparende</w:t>
      </w:r>
      <w:proofErr w:type="gramEnd"/>
      <w:r w:rsidR="0028388D">
        <w:rPr>
          <w:lang w:val="nl-NL"/>
        </w:rPr>
        <w:t xml:space="preserve"> deur RC2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0C46D737" w:rsidR="00D71AFD" w:rsidRDefault="00D710A9" w:rsidP="00D710A9">
      <w:pPr>
        <w:pStyle w:val="Kop1"/>
        <w:rPr>
          <w:lang w:val="nl-NL"/>
        </w:rPr>
      </w:pPr>
      <w:proofErr w:type="gramStart"/>
      <w:r>
        <w:rPr>
          <w:lang w:val="nl-NL"/>
        </w:rPr>
        <w:t>PRODUCTBESCHRIJVING /</w:t>
      </w:r>
      <w:proofErr w:type="gramEnd"/>
      <w:r>
        <w:rPr>
          <w:lang w:val="nl-NL"/>
        </w:rPr>
        <w:t xml:space="preserve"> FUNCTIES</w:t>
      </w:r>
    </w:p>
    <w:p w14:paraId="1C982833" w14:textId="11B32BBA" w:rsidR="000101DA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28388D">
        <w:rPr>
          <w:lang w:val="nl-NL"/>
        </w:rPr>
        <w:t>energie besparende schuifdeur met thermisch gescheiden profielen</w:t>
      </w:r>
      <w:r w:rsidR="0028388D">
        <w:rPr>
          <w:lang w:val="nl-NL"/>
        </w:rPr>
        <w:br/>
        <w:t xml:space="preserve">  en geteste </w:t>
      </w:r>
      <w:proofErr w:type="spellStart"/>
      <w:r w:rsidR="0028388D">
        <w:rPr>
          <w:lang w:val="nl-NL"/>
        </w:rPr>
        <w:t>inbraakwerendheid</w:t>
      </w:r>
      <w:proofErr w:type="spellEnd"/>
      <w:r w:rsidR="0028388D">
        <w:rPr>
          <w:lang w:val="nl-NL"/>
        </w:rPr>
        <w:t xml:space="preserve"> volgens weerstandsklasse RC2</w:t>
      </w:r>
      <w:r w:rsidR="0028388D">
        <w:rPr>
          <w:lang w:val="nl-NL"/>
        </w:rPr>
        <w:br/>
        <w:t>- aangedreven door schuifdeuraandrijving type ES PROLINE</w:t>
      </w:r>
      <w:r w:rsidR="0031302E">
        <w:rPr>
          <w:lang w:val="nl-NL"/>
        </w:rPr>
        <w:br/>
        <w:t>- deurvleugel</w:t>
      </w:r>
      <w:r w:rsidR="00F768A3">
        <w:rPr>
          <w:lang w:val="nl-NL"/>
        </w:rPr>
        <w:t>(</w:t>
      </w:r>
      <w:r w:rsidR="0031302E">
        <w:rPr>
          <w:lang w:val="nl-NL"/>
        </w:rPr>
        <w:t>s</w:t>
      </w:r>
      <w:r w:rsidR="00F768A3">
        <w:rPr>
          <w:lang w:val="nl-NL"/>
        </w:rPr>
        <w:t>)</w:t>
      </w:r>
      <w:r w:rsidR="0031302E">
        <w:rPr>
          <w:lang w:val="nl-NL"/>
        </w:rPr>
        <w:t xml:space="preserve"> met smalle aluminium profielen</w:t>
      </w:r>
      <w:r w:rsidR="007E00B6">
        <w:rPr>
          <w:lang w:val="nl-NL"/>
        </w:rPr>
        <w:t xml:space="preserve"> </w:t>
      </w:r>
      <w:r w:rsidR="0028388D">
        <w:rPr>
          <w:lang w:val="nl-NL"/>
        </w:rPr>
        <w:t xml:space="preserve">met geminimaliseerd </w:t>
      </w:r>
      <w:proofErr w:type="spellStart"/>
      <w:r w:rsidR="0028388D">
        <w:rPr>
          <w:lang w:val="nl-NL"/>
        </w:rPr>
        <w:t>bi-metaal</w:t>
      </w:r>
      <w:proofErr w:type="spellEnd"/>
      <w:r w:rsidR="0028388D">
        <w:rPr>
          <w:lang w:val="nl-NL"/>
        </w:rPr>
        <w:t xml:space="preserve"> effect</w:t>
      </w:r>
      <w:r w:rsidR="0028388D">
        <w:rPr>
          <w:lang w:val="nl-NL"/>
        </w:rPr>
        <w:br/>
        <w:t>- elektromechanische 5-voudige vergrendeling in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uittilbeveiliging aan de bovenzijde van de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haakprofielen aan de nevensluitkantbeveiliging van de deurvleugel</w:t>
      </w:r>
      <w:r w:rsidR="00F768A3">
        <w:rPr>
          <w:lang w:val="nl-NL"/>
        </w:rPr>
        <w:t>(s)</w:t>
      </w:r>
    </w:p>
    <w:p w14:paraId="53535CDE" w14:textId="19A35F4B" w:rsidR="0028388D" w:rsidRDefault="0028388D" w:rsidP="0031302E">
      <w:pPr>
        <w:rPr>
          <w:lang w:val="nl-NL"/>
        </w:rPr>
      </w:pPr>
      <w:r>
        <w:rPr>
          <w:lang w:val="nl-NL"/>
        </w:rPr>
        <w:t xml:space="preserve">- roestvrij stalen inbouw vloerrail met schoonmaakopeningen en </w:t>
      </w:r>
      <w:r>
        <w:rPr>
          <w:lang w:val="nl-NL"/>
        </w:rPr>
        <w:br/>
        <w:t xml:space="preserve">  drainageaansluitingen aan het uiteinde van de vloerrail</w:t>
      </w:r>
      <w:r>
        <w:rPr>
          <w:lang w:val="nl-NL"/>
        </w:rPr>
        <w:br/>
        <w:t>- zichtbreedte profielen 50 of 137 mm, profieldiepte 57 mm</w:t>
      </w:r>
    </w:p>
    <w:p w14:paraId="59797875" w14:textId="0E3B5A1D" w:rsidR="007C04EC" w:rsidRDefault="0028388D" w:rsidP="0031302E">
      <w:pPr>
        <w:rPr>
          <w:lang w:val="nl-NL"/>
        </w:rPr>
      </w:pPr>
      <w:r>
        <w:rPr>
          <w:lang w:val="nl-NL"/>
        </w:rPr>
        <w:t>- extreem stille aandrijving op basis van magneetveldtechnologie (geen tandwiel</w:t>
      </w:r>
      <w:r w:rsidR="000542C4">
        <w:rPr>
          <w:lang w:val="nl-NL"/>
        </w:rPr>
        <w:t>en)</w:t>
      </w:r>
      <w:r w:rsidR="000542C4">
        <w:rPr>
          <w:lang w:val="nl-NL"/>
        </w:rPr>
        <w:br/>
        <w:t>- 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F72C2F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r w:rsidR="0048317E">
        <w:rPr>
          <w:lang w:val="nl-NL"/>
        </w:rPr>
        <w:t xml:space="preserve">- overige functies: </w:t>
      </w:r>
      <w:proofErr w:type="spellStart"/>
      <w:r w:rsidR="0048317E">
        <w:rPr>
          <w:lang w:val="nl-NL"/>
        </w:rPr>
        <w:t>apothekerschakeling</w:t>
      </w:r>
      <w:proofErr w:type="spellEnd"/>
      <w:r w:rsidR="0048317E">
        <w:rPr>
          <w:lang w:val="nl-NL"/>
        </w:rPr>
        <w:t xml:space="preserve"> (deur vergrendeling bij gedeeltelijk openstand) - </w:t>
      </w:r>
      <w:r w:rsidR="0048317E">
        <w:rPr>
          <w:lang w:val="nl-NL"/>
        </w:rPr>
        <w:br/>
        <w:t xml:space="preserve">  </w:t>
      </w:r>
      <w:proofErr w:type="spellStart"/>
      <w:r w:rsidR="0048317E">
        <w:rPr>
          <w:lang w:val="nl-NL"/>
        </w:rPr>
        <w:t>dodemans</w:t>
      </w:r>
      <w:proofErr w:type="spellEnd"/>
      <w:r w:rsidR="0048317E">
        <w:rPr>
          <w:lang w:val="nl-NL"/>
        </w:rPr>
        <w:t xml:space="preserve"> bediening - sluisbediening - nacht-/bank openen - brandweerschakeling - </w:t>
      </w:r>
      <w:r w:rsidR="0048317E">
        <w:rPr>
          <w:lang w:val="nl-NL"/>
        </w:rPr>
        <w:br/>
        <w:t xml:space="preserve">  paniek sluiten – </w:t>
      </w:r>
      <w:proofErr w:type="spellStart"/>
      <w:r w:rsidR="0048317E">
        <w:rPr>
          <w:lang w:val="nl-NL"/>
        </w:rPr>
        <w:t>deurstandmelding</w:t>
      </w:r>
      <w:proofErr w:type="spellEnd"/>
      <w:r w:rsidR="0048317E">
        <w:rPr>
          <w:lang w:val="nl-NL"/>
        </w:rPr>
        <w:t xml:space="preserve"> open / dicht / vergrendeld - deurbelcontact </w:t>
      </w:r>
      <w:r w:rsidR="0048317E">
        <w:rPr>
          <w:lang w:val="nl-NL"/>
        </w:rPr>
        <w:br/>
        <w:t xml:space="preserve">  (met detectie van looprichting)</w:t>
      </w:r>
      <w:r w:rsidR="00F768A3">
        <w:rPr>
          <w:lang w:val="nl-NL"/>
        </w:rPr>
        <w:br/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</w:r>
      <w:r w:rsidR="00E35BA2">
        <w:rPr>
          <w:lang w:val="nl-NL"/>
        </w:rPr>
        <w:lastRenderedPageBreak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1A466F19" w14:textId="25DC5357" w:rsidR="000101DA" w:rsidRPr="00D5773F" w:rsidRDefault="000101DA" w:rsidP="00D710A9">
      <w:pPr>
        <w:rPr>
          <w:lang w:val="nl-NL"/>
        </w:rPr>
      </w:pPr>
      <w:r w:rsidRPr="00D5773F">
        <w:rPr>
          <w:b/>
          <w:lang w:val="nl-NL"/>
        </w:rPr>
        <w:t>TECHNISCHE KENMERKEN</w:t>
      </w:r>
    </w:p>
    <w:p w14:paraId="43CFE526" w14:textId="36DBEE82" w:rsidR="007C04EC" w:rsidRPr="00D5773F" w:rsidRDefault="007C04EC" w:rsidP="00D710A9">
      <w:pPr>
        <w:rPr>
          <w:lang w:val="nl-NL"/>
        </w:rPr>
      </w:pPr>
      <w:r w:rsidRPr="00D5773F">
        <w:rPr>
          <w:lang w:val="nl-NL"/>
        </w:rPr>
        <w:t>- opgenomen vermogen ES 400 PRO (W):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proofErr w:type="gramStart"/>
      <w:r w:rsidRPr="0073156F">
        <w:rPr>
          <w:b/>
          <w:lang w:val="nl-NL"/>
        </w:rPr>
        <w:t>TOELATING /</w:t>
      </w:r>
      <w:proofErr w:type="gramEnd"/>
      <w:r w:rsidRPr="0073156F">
        <w:rPr>
          <w:b/>
          <w:lang w:val="nl-NL"/>
        </w:rPr>
        <w:t xml:space="preserve"> CERTIFICERING</w:t>
      </w:r>
    </w:p>
    <w:p w14:paraId="0D604316" w14:textId="2BC0C075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 xml:space="preserve">getest volgens DIN </w:t>
      </w:r>
      <w:proofErr w:type="gramStart"/>
      <w:r w:rsidR="00DA0597" w:rsidRPr="00DA0597">
        <w:rPr>
          <w:lang w:val="nl-NL"/>
        </w:rPr>
        <w:t>18650 /</w:t>
      </w:r>
      <w:proofErr w:type="gramEnd"/>
      <w:r w:rsidR="00DA0597" w:rsidRPr="00DA0597">
        <w:rPr>
          <w:lang w:val="nl-NL"/>
        </w:rPr>
        <w:t xml:space="preserve">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 xml:space="preserve">- weerstandsklasse RC2 getest conform EN 1627 </w:t>
      </w:r>
      <w:proofErr w:type="spellStart"/>
      <w:r w:rsidR="007C04EC">
        <w:rPr>
          <w:lang w:val="nl-NL"/>
        </w:rPr>
        <w:t>tm</w:t>
      </w:r>
      <w:proofErr w:type="spellEnd"/>
      <w:r w:rsidR="007C04EC">
        <w:rPr>
          <w:lang w:val="nl-NL"/>
        </w:rPr>
        <w:t xml:space="preserve"> EN 1630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21080801" w14:textId="16E1A341" w:rsidR="0080594A" w:rsidRPr="00B6422E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  <w:r w:rsidR="008E7B6A" w:rsidRPr="00B6422E">
        <w:rPr>
          <w:lang w:val="nl-NL"/>
        </w:rPr>
        <w:br/>
      </w:r>
      <w:r w:rsidR="00B6422E" w:rsidRPr="00B6422E">
        <w:rPr>
          <w:lang w:val="nl-NL"/>
        </w:rPr>
        <w:t>-</w:t>
      </w:r>
      <w:r w:rsidR="008E7B6A" w:rsidRPr="00B6422E">
        <w:rPr>
          <w:lang w:val="nl-NL"/>
        </w:rPr>
        <w:t xml:space="preserve"> maximaal deurvleugelgewicht ES 400 PRO (kg): 1x </w:t>
      </w:r>
      <w:proofErr w:type="gramStart"/>
      <w:r w:rsidR="008E7B6A" w:rsidRPr="00B6422E">
        <w:rPr>
          <w:lang w:val="nl-NL"/>
        </w:rPr>
        <w:t>250 /</w:t>
      </w:r>
      <w:proofErr w:type="gramEnd"/>
      <w:r w:rsidR="008E7B6A" w:rsidRPr="00B6422E">
        <w:rPr>
          <w:lang w:val="nl-NL"/>
        </w:rPr>
        <w:t xml:space="preserve">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7777777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proofErr w:type="gramStart"/>
      <w:r w:rsidR="007E00B6" w:rsidRPr="0073156F">
        <w:rPr>
          <w:lang w:val="nl-NL"/>
        </w:rPr>
        <w:t>‘….</w:t>
      </w:r>
      <w:proofErr w:type="gramEnd"/>
      <w:r w:rsidR="007E00B6" w:rsidRPr="0073156F">
        <w:rPr>
          <w:lang w:val="nl-NL"/>
        </w:rPr>
        <w:t>.’</w:t>
      </w:r>
    </w:p>
    <w:p w14:paraId="3C2BF545" w14:textId="58FF3BEF" w:rsidR="007E00B6" w:rsidRDefault="007E00B6" w:rsidP="00D710A9">
      <w:pPr>
        <w:rPr>
          <w:lang w:val="nl-NL"/>
        </w:rPr>
      </w:pPr>
      <w:r>
        <w:rPr>
          <w:lang w:val="nl-NL"/>
        </w:rPr>
        <w:t xml:space="preserve">- totale hoogte 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0D4B8F29" w14:textId="4F104271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doorgangshoogte LH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proofErr w:type="gramStart"/>
      <w:r>
        <w:rPr>
          <w:b/>
          <w:lang w:val="nl-NL"/>
        </w:rPr>
        <w:t>DEURTYPE /</w:t>
      </w:r>
      <w:proofErr w:type="gramEnd"/>
      <w:r>
        <w:rPr>
          <w:b/>
          <w:lang w:val="nl-NL"/>
        </w:rPr>
        <w:t xml:space="preserve">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‘….</w:t>
      </w:r>
      <w:proofErr w:type="gramEnd"/>
      <w:r>
        <w:rPr>
          <w:lang w:val="nl-NL"/>
        </w:rPr>
        <w:t>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45420731" w14:textId="7D616E9A" w:rsidR="001F45B6" w:rsidRPr="0073156F" w:rsidRDefault="001F45B6" w:rsidP="008E7B6A">
      <w:pPr>
        <w:rPr>
          <w:lang w:val="nl-NL"/>
        </w:rPr>
      </w:pPr>
      <w:r>
        <w:rPr>
          <w:lang w:val="nl-NL"/>
        </w:rPr>
        <w:t xml:space="preserve">- </w:t>
      </w:r>
      <w:r w:rsidR="008E7B6A">
        <w:rPr>
          <w:lang w:val="nl-NL"/>
        </w:rPr>
        <w:t xml:space="preserve">3-voudig helder isolatieglas P4A, 46 tot 50 mm veiligheidsglas </w:t>
      </w:r>
      <w:proofErr w:type="gramStart"/>
      <w:r w:rsidR="008E7B6A" w:rsidRPr="0073156F">
        <w:rPr>
          <w:lang w:val="nl-NL"/>
        </w:rPr>
        <w:t>‘….</w:t>
      </w:r>
      <w:proofErr w:type="gramEnd"/>
      <w:r w:rsidR="008E7B6A" w:rsidRPr="0073156F">
        <w:rPr>
          <w:lang w:val="nl-NL"/>
        </w:rPr>
        <w:t>.’</w:t>
      </w:r>
      <w:r w:rsidR="008E7B6A">
        <w:rPr>
          <w:lang w:val="nl-NL"/>
        </w:rPr>
        <w:br/>
        <w:t xml:space="preserve">- 2-voudig helder isolatieglas P4A, 34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 xml:space="preserve">- speciaal glas </w:t>
      </w:r>
      <w:r w:rsidR="008E7B6A" w:rsidRPr="0073156F">
        <w:rPr>
          <w:lang w:val="nl-NL"/>
        </w:rPr>
        <w:t>‘…..’</w:t>
      </w:r>
    </w:p>
    <w:p w14:paraId="71D97A7F" w14:textId="77777777" w:rsidR="00B054CC" w:rsidRPr="0073156F" w:rsidRDefault="00B054CC" w:rsidP="00CA12A5">
      <w:pPr>
        <w:rPr>
          <w:lang w:val="nl-NL"/>
        </w:rPr>
      </w:pPr>
    </w:p>
    <w:p w14:paraId="3F3D3DDE" w14:textId="77777777" w:rsidR="00B054CC" w:rsidRPr="0073156F" w:rsidRDefault="00B054CC" w:rsidP="00CA12A5">
      <w:pPr>
        <w:rPr>
          <w:lang w:val="nl-NL"/>
        </w:rPr>
      </w:pPr>
      <w:r w:rsidRPr="0073156F">
        <w:rPr>
          <w:b/>
          <w:lang w:val="nl-NL"/>
        </w:rPr>
        <w:t>MONTAGE</w:t>
      </w:r>
    </w:p>
    <w:p w14:paraId="3219679A" w14:textId="3662E238" w:rsidR="00B054CC" w:rsidRPr="00A66FD1" w:rsidRDefault="00B054CC" w:rsidP="00B054CC">
      <w:pPr>
        <w:rPr>
          <w:lang w:val="nl-NL"/>
        </w:rPr>
      </w:pPr>
      <w:r w:rsidRPr="001F45B6">
        <w:rPr>
          <w:lang w:val="nl-NL"/>
        </w:rPr>
        <w:t>(a)</w:t>
      </w:r>
      <w:r w:rsidRPr="001F45B6">
        <w:rPr>
          <w:lang w:val="nl-NL"/>
        </w:rPr>
        <w:tab/>
      </w:r>
      <w:r w:rsidR="001F45B6" w:rsidRPr="001F45B6">
        <w:rPr>
          <w:lang w:val="nl-NL"/>
        </w:rPr>
        <w:t>wand- of kozijn</w:t>
      </w:r>
      <w:r w:rsidR="001F45B6">
        <w:rPr>
          <w:lang w:val="nl-NL"/>
        </w:rPr>
        <w:t>dorpel</w:t>
      </w:r>
      <w:r w:rsidR="001F45B6" w:rsidRPr="001F45B6">
        <w:rPr>
          <w:lang w:val="nl-NL"/>
        </w:rPr>
        <w:t>montage (zonder z</w:t>
      </w:r>
      <w:r w:rsidR="001F45B6">
        <w:rPr>
          <w:lang w:val="nl-NL"/>
        </w:rPr>
        <w:t xml:space="preserve">ijlicht) </w:t>
      </w:r>
      <w:proofErr w:type="gramStart"/>
      <w:r w:rsidR="001F45B6" w:rsidRPr="0073156F">
        <w:rPr>
          <w:lang w:val="nl-NL"/>
        </w:rPr>
        <w:t>‘….</w:t>
      </w:r>
      <w:proofErr w:type="gramEnd"/>
      <w:r w:rsidR="001F45B6" w:rsidRPr="0073156F">
        <w:rPr>
          <w:lang w:val="nl-NL"/>
        </w:rPr>
        <w:t>.’</w:t>
      </w:r>
      <w:r w:rsidRPr="0073156F">
        <w:rPr>
          <w:lang w:val="nl-NL"/>
        </w:rPr>
        <w:br/>
      </w:r>
      <w:r w:rsidRPr="00A66FD1">
        <w:rPr>
          <w:lang w:val="nl-NL"/>
        </w:rPr>
        <w:t>(b)</w:t>
      </w:r>
      <w:r w:rsidRPr="00A66FD1">
        <w:rPr>
          <w:lang w:val="nl-NL"/>
        </w:rPr>
        <w:tab/>
      </w:r>
      <w:r w:rsidR="001F45B6">
        <w:rPr>
          <w:lang w:val="nl-NL"/>
        </w:rPr>
        <w:t xml:space="preserve">doorgangsmontage (met zijlicht en bevestiging aan zijwanden) </w:t>
      </w:r>
      <w:r w:rsidR="001F45B6" w:rsidRPr="0073156F">
        <w:rPr>
          <w:lang w:val="nl-NL"/>
        </w:rPr>
        <w:t>‘…..’</w:t>
      </w:r>
    </w:p>
    <w:p w14:paraId="0B0392F5" w14:textId="72BF52D2" w:rsidR="00D220E6" w:rsidRPr="0073156F" w:rsidRDefault="001F45B6" w:rsidP="00F75F97">
      <w:pPr>
        <w:ind w:firstLine="720"/>
        <w:rPr>
          <w:lang w:val="nl-NL"/>
        </w:rPr>
      </w:pPr>
      <w:proofErr w:type="gramStart"/>
      <w:r>
        <w:rPr>
          <w:lang w:val="nl-NL"/>
        </w:rPr>
        <w:t>zonder</w:t>
      </w:r>
      <w:proofErr w:type="gramEnd"/>
      <w:r>
        <w:rPr>
          <w:lang w:val="nl-NL"/>
        </w:rPr>
        <w:t xml:space="preserve"> bovenlicht </w:t>
      </w:r>
      <w:r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met bovenlicht </w:t>
      </w:r>
      <w:r w:rsidR="00F75F97"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aantal delen bovenlicht (2 of 3) </w:t>
      </w:r>
      <w:r w:rsidR="00F75F97" w:rsidRPr="0073156F">
        <w:rPr>
          <w:lang w:val="nl-NL"/>
        </w:rPr>
        <w:t>‘…..’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 xml:space="preserve">hoogte </w:t>
      </w:r>
      <w:proofErr w:type="gramStart"/>
      <w:r w:rsidR="00F75F97">
        <w:rPr>
          <w:lang w:val="nl-NL"/>
        </w:rPr>
        <w:t>aandrijving /</w:t>
      </w:r>
      <w:proofErr w:type="gramEnd"/>
      <w:r w:rsidR="00F75F97">
        <w:rPr>
          <w:lang w:val="nl-NL"/>
        </w:rPr>
        <w:t xml:space="preserve">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 xml:space="preserve">- hoogte </w:t>
      </w:r>
      <w:proofErr w:type="gramStart"/>
      <w:r>
        <w:rPr>
          <w:lang w:val="nl-NL"/>
        </w:rPr>
        <w:t>aandrijving /</w:t>
      </w:r>
      <w:proofErr w:type="gramEnd"/>
      <w:r>
        <w:rPr>
          <w:lang w:val="nl-NL"/>
        </w:rPr>
        <w:t xml:space="preserve">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 xml:space="preserve">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31D31AA2" w14:textId="3CCAA585" w:rsidR="008E7B6A" w:rsidRDefault="008E7B6A" w:rsidP="008E7B6A">
      <w:pPr>
        <w:rPr>
          <w:lang w:val="nl-NL"/>
        </w:rPr>
      </w:pPr>
      <w:r>
        <w:rPr>
          <w:lang w:val="nl-NL"/>
        </w:rPr>
        <w:t>- mechanisch</w:t>
      </w:r>
      <w:r w:rsidR="007F6790">
        <w:rPr>
          <w:lang w:val="nl-NL"/>
        </w:rPr>
        <w:t>, handmatige</w:t>
      </w:r>
      <w:r>
        <w:rPr>
          <w:lang w:val="nl-NL"/>
        </w:rPr>
        <w:t xml:space="preserve"> ontgrendeling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  <w:r>
        <w:rPr>
          <w:lang w:val="nl-NL"/>
        </w:rPr>
        <w:br/>
        <w:t xml:space="preserve">(a) </w:t>
      </w:r>
      <w:r w:rsidR="006152AE">
        <w:rPr>
          <w:lang w:val="nl-NL"/>
        </w:rPr>
        <w:tab/>
      </w:r>
      <w:r>
        <w:rPr>
          <w:lang w:val="nl-NL"/>
        </w:rPr>
        <w:t>extra elektromagnetische vergrendeling voor vergrendeling</w:t>
      </w:r>
      <w:r>
        <w:rPr>
          <w:lang w:val="nl-NL"/>
        </w:rPr>
        <w:br/>
      </w:r>
      <w:r>
        <w:rPr>
          <w:lang w:val="nl-NL"/>
        </w:rPr>
        <w:tab/>
      </w:r>
      <w:r w:rsidR="006152AE">
        <w:rPr>
          <w:lang w:val="nl-NL"/>
        </w:rPr>
        <w:t xml:space="preserve">tijdens </w:t>
      </w:r>
      <w:proofErr w:type="spellStart"/>
      <w:r w:rsidR="006152AE">
        <w:rPr>
          <w:lang w:val="nl-NL"/>
        </w:rPr>
        <w:t>dagsituatie</w:t>
      </w:r>
      <w:proofErr w:type="spellEnd"/>
      <w:r w:rsidR="006152AE">
        <w:rPr>
          <w:lang w:val="nl-NL"/>
        </w:rPr>
        <w:t xml:space="preserve"> zonder RC2 weerstandsklasse</w:t>
      </w:r>
    </w:p>
    <w:p w14:paraId="4DFB19A3" w14:textId="77777777" w:rsidR="000053AA" w:rsidRDefault="000053AA" w:rsidP="00AF7612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DA41DA3" w14:textId="6C6B86A9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ingangen en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A8F3685" w14:textId="57E3D1B5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354603FB" w14:textId="77777777" w:rsidR="00361C9D" w:rsidRDefault="00361C9D" w:rsidP="008A691F">
      <w:pPr>
        <w:rPr>
          <w:lang w:val="nl-NL"/>
        </w:rPr>
      </w:pPr>
      <w:r>
        <w:rPr>
          <w:b/>
          <w:lang w:val="nl-NL"/>
        </w:rPr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proofErr w:type="gramStart"/>
      <w:r w:rsidRPr="00361C9D">
        <w:rPr>
          <w:lang w:val="nl-NL"/>
        </w:rPr>
        <w:t>LED sensor</w:t>
      </w:r>
      <w:proofErr w:type="gramEnd"/>
      <w:r w:rsidRPr="00361C9D">
        <w:rPr>
          <w:lang w:val="nl-NL"/>
        </w:rPr>
        <w:t xml:space="preserve">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 xml:space="preserve">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 xml:space="preserve">- voor (opbouw) wandmontage,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 xml:space="preserve">voetschakelaar, </w:t>
      </w:r>
      <w:proofErr w:type="gramStart"/>
      <w:r w:rsidR="00845C3A">
        <w:rPr>
          <w:lang w:val="nl-NL"/>
        </w:rPr>
        <w:t>RVS behuizing</w:t>
      </w:r>
      <w:proofErr w:type="gramEnd"/>
      <w:r w:rsidR="00845C3A">
        <w:rPr>
          <w:lang w:val="nl-NL"/>
        </w:rPr>
        <w:t xml:space="preserve">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117ADBD1" w14:textId="77777777" w:rsidR="008322E8" w:rsidRDefault="008322E8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B1CDD7A" w14:textId="77777777" w:rsidR="00F11268" w:rsidRDefault="00F11268" w:rsidP="008A691F">
      <w:pPr>
        <w:rPr>
          <w:lang w:val="nl-NL"/>
        </w:rPr>
      </w:pPr>
      <w:r>
        <w:rPr>
          <w:b/>
          <w:lang w:val="nl-NL"/>
        </w:rPr>
        <w:lastRenderedPageBreak/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 xml:space="preserve">vergrendeling </w:t>
      </w:r>
      <w:proofErr w:type="gramStart"/>
      <w:r w:rsidRPr="00D5719C">
        <w:rPr>
          <w:lang w:val="nl-NL"/>
        </w:rPr>
        <w:t>‘….</w:t>
      </w:r>
      <w:proofErr w:type="gramEnd"/>
      <w:r w:rsidRPr="00D5719C">
        <w:rPr>
          <w:lang w:val="nl-NL"/>
        </w:rPr>
        <w:t>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vakkundige inbedrijfstelling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service- en onderhoudscontract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proofErr w:type="gramStart"/>
    <w:r w:rsidRPr="00B909B8">
      <w:rPr>
        <w:sz w:val="18"/>
        <w:szCs w:val="18"/>
        <w:lang w:val="nl-NL"/>
      </w:rPr>
      <w:t>dormakaba</w:t>
    </w:r>
    <w:proofErr w:type="spellEnd"/>
    <w:proofErr w:type="gram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13863">
    <w:abstractNumId w:val="7"/>
  </w:num>
  <w:num w:numId="2" w16cid:durableId="428814494">
    <w:abstractNumId w:val="1"/>
  </w:num>
  <w:num w:numId="3" w16cid:durableId="1427143690">
    <w:abstractNumId w:val="5"/>
  </w:num>
  <w:num w:numId="4" w16cid:durableId="1705401485">
    <w:abstractNumId w:val="8"/>
  </w:num>
  <w:num w:numId="5" w16cid:durableId="1588541128">
    <w:abstractNumId w:val="14"/>
  </w:num>
  <w:num w:numId="6" w16cid:durableId="209926238">
    <w:abstractNumId w:val="4"/>
  </w:num>
  <w:num w:numId="7" w16cid:durableId="988900356">
    <w:abstractNumId w:val="3"/>
  </w:num>
  <w:num w:numId="8" w16cid:durableId="1927566787">
    <w:abstractNumId w:val="6"/>
  </w:num>
  <w:num w:numId="9" w16cid:durableId="1017538799">
    <w:abstractNumId w:val="15"/>
  </w:num>
  <w:num w:numId="10" w16cid:durableId="568425783">
    <w:abstractNumId w:val="13"/>
  </w:num>
  <w:num w:numId="11" w16cid:durableId="1048383131">
    <w:abstractNumId w:val="9"/>
  </w:num>
  <w:num w:numId="12" w16cid:durableId="1367481422">
    <w:abstractNumId w:val="12"/>
  </w:num>
  <w:num w:numId="13" w16cid:durableId="1810591535">
    <w:abstractNumId w:val="10"/>
  </w:num>
  <w:num w:numId="14" w16cid:durableId="692419197">
    <w:abstractNumId w:val="16"/>
  </w:num>
  <w:num w:numId="15" w16cid:durableId="259337477">
    <w:abstractNumId w:val="0"/>
  </w:num>
  <w:num w:numId="16" w16cid:durableId="1096440274">
    <w:abstractNumId w:val="11"/>
  </w:num>
  <w:num w:numId="17" w16cid:durableId="1121994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542C4"/>
    <w:rsid w:val="00060383"/>
    <w:rsid w:val="000B28A2"/>
    <w:rsid w:val="000D5971"/>
    <w:rsid w:val="000E7874"/>
    <w:rsid w:val="001153DF"/>
    <w:rsid w:val="001459E5"/>
    <w:rsid w:val="0018548A"/>
    <w:rsid w:val="001F45B6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D72E2"/>
    <w:rsid w:val="003E0B29"/>
    <w:rsid w:val="00442DDA"/>
    <w:rsid w:val="004551C9"/>
    <w:rsid w:val="0048317E"/>
    <w:rsid w:val="00483618"/>
    <w:rsid w:val="004A2698"/>
    <w:rsid w:val="004B6A46"/>
    <w:rsid w:val="004D3F82"/>
    <w:rsid w:val="004E6162"/>
    <w:rsid w:val="004F6F58"/>
    <w:rsid w:val="00512919"/>
    <w:rsid w:val="00547735"/>
    <w:rsid w:val="006071D4"/>
    <w:rsid w:val="006152AE"/>
    <w:rsid w:val="00624EED"/>
    <w:rsid w:val="00644447"/>
    <w:rsid w:val="00650A05"/>
    <w:rsid w:val="0067168C"/>
    <w:rsid w:val="006C3EFB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A691F"/>
    <w:rsid w:val="008E7B6A"/>
    <w:rsid w:val="00960C1B"/>
    <w:rsid w:val="00965365"/>
    <w:rsid w:val="00995439"/>
    <w:rsid w:val="009A2EFF"/>
    <w:rsid w:val="009C448B"/>
    <w:rsid w:val="00A52EF4"/>
    <w:rsid w:val="00A66FD1"/>
    <w:rsid w:val="00AF7612"/>
    <w:rsid w:val="00B054CC"/>
    <w:rsid w:val="00B07B10"/>
    <w:rsid w:val="00B43197"/>
    <w:rsid w:val="00B6422E"/>
    <w:rsid w:val="00B6559B"/>
    <w:rsid w:val="00B909B8"/>
    <w:rsid w:val="00B92517"/>
    <w:rsid w:val="00B93BFD"/>
    <w:rsid w:val="00BB3D74"/>
    <w:rsid w:val="00BE6AF4"/>
    <w:rsid w:val="00C037C7"/>
    <w:rsid w:val="00C058B3"/>
    <w:rsid w:val="00C1107D"/>
    <w:rsid w:val="00CA12A5"/>
    <w:rsid w:val="00CB21D3"/>
    <w:rsid w:val="00D220E6"/>
    <w:rsid w:val="00D5719C"/>
    <w:rsid w:val="00D5773F"/>
    <w:rsid w:val="00D710A9"/>
    <w:rsid w:val="00D71AFD"/>
    <w:rsid w:val="00D73059"/>
    <w:rsid w:val="00DA0597"/>
    <w:rsid w:val="00DA3F98"/>
    <w:rsid w:val="00DD1513"/>
    <w:rsid w:val="00DF276F"/>
    <w:rsid w:val="00E35BA2"/>
    <w:rsid w:val="00F11268"/>
    <w:rsid w:val="00F72C2F"/>
    <w:rsid w:val="00F75F97"/>
    <w:rsid w:val="00F768A3"/>
    <w:rsid w:val="00F94058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4</cp:revision>
  <cp:lastPrinted>2019-06-18T08:38:00Z</cp:lastPrinted>
  <dcterms:created xsi:type="dcterms:W3CDTF">2023-03-06T15:03:00Z</dcterms:created>
  <dcterms:modified xsi:type="dcterms:W3CDTF">2023-03-06T15:08:00Z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